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D6" w:rsidRPr="005E7FFC" w:rsidRDefault="005757D6" w:rsidP="005757D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дисциплины «Литературное чтение на родном языке»</w:t>
      </w:r>
    </w:p>
    <w:p w:rsidR="005757D6" w:rsidRPr="005E7FFC" w:rsidRDefault="005757D6" w:rsidP="005757D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УМК «Школа России»</w:t>
      </w:r>
    </w:p>
    <w:p w:rsidR="005757D6" w:rsidRPr="005E7FFC" w:rsidRDefault="005757D6" w:rsidP="005757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«Литературное чтение на родном языке» для 3 класса разработана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родному  языку для образовательных учреждений, Концепции духовно-нравственного развития и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воспи¬тания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гражданина России, ООП НОО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E7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общеобразовательных учреждений. Начальная школа. 1-4 классы. Учебно-методический комплект «Начальная инновационная школа»  под общей ред. С.И Богданова.</w:t>
      </w:r>
    </w:p>
    <w:p w:rsidR="005757D6" w:rsidRPr="005E7FFC" w:rsidRDefault="005757D6" w:rsidP="005757D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Н.Е.Кутейникова, О.В.Синева, </w:t>
      </w:r>
      <w:proofErr w:type="spellStart"/>
      <w:r w:rsidRPr="005E7FFC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Л.В.Дудова</w:t>
      </w:r>
      <w:proofErr w:type="spellEnd"/>
      <w:r w:rsidRPr="005E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Литературное чтение на родном (русском </w:t>
      </w:r>
      <w:proofErr w:type="gramStart"/>
      <w:r w:rsidRPr="005E7FFC">
        <w:rPr>
          <w:rFonts w:ascii="Times New Roman" w:eastAsia="Times New Roman" w:hAnsi="Times New Roman" w:cs="Times New Roman"/>
          <w:sz w:val="24"/>
          <w:szCs w:val="24"/>
          <w:lang w:eastAsia="ru-RU"/>
        </w:rPr>
        <w:t>)я</w:t>
      </w:r>
      <w:proofErr w:type="gramEnd"/>
      <w:r w:rsidRPr="005E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зыке   Учебник для 3 класса общеобразовательных организаций.  Ч-1,2.  - М.:»Русское слово»2021 г                      </w:t>
      </w:r>
    </w:p>
    <w:p w:rsidR="005757D6" w:rsidRPr="005E7FFC" w:rsidRDefault="005757D6" w:rsidP="005757D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соответствует </w:t>
      </w: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</w:t>
      </w:r>
      <w:proofErr w:type="gram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федеральному базисному учебному плану в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предмета «Родной  язык» в 3 классе отводится 34 часа из расчёта 1 час в неделю</w:t>
      </w:r>
    </w:p>
    <w:p w:rsidR="005757D6" w:rsidRPr="005E7FFC" w:rsidRDefault="005757D6" w:rsidP="005757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FF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>развитие у ученика умений читать тексты, понимать содержащуюся в них информацию, которую впоследствии сможет использовать свою читательскую деятельность как средство самообразования.</w:t>
      </w:r>
    </w:p>
    <w:p w:rsidR="005757D6" w:rsidRPr="005E7FFC" w:rsidRDefault="005757D6" w:rsidP="005757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FF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5E7FF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757D6" w:rsidRPr="005E7FFC" w:rsidRDefault="005757D6" w:rsidP="005757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FFC">
        <w:rPr>
          <w:rFonts w:ascii="Times New Roman" w:eastAsia="Times New Roman" w:hAnsi="Times New Roman" w:cs="Times New Roman"/>
          <w:sz w:val="24"/>
          <w:szCs w:val="24"/>
        </w:rPr>
        <w:t>1. понимание содержания: определять и выделять основную событийную или иную линию произведения, выделять его тематику и проблематику, главных и второстепенных героев (</w:t>
      </w:r>
      <w:proofErr w:type="gramStart"/>
      <w:r w:rsidRPr="005E7FFC">
        <w:rPr>
          <w:rFonts w:ascii="Times New Roman" w:eastAsia="Times New Roman" w:hAnsi="Times New Roman" w:cs="Times New Roman"/>
          <w:sz w:val="24"/>
          <w:szCs w:val="24"/>
        </w:rPr>
        <w:t>духовно-нравственная</w:t>
      </w:r>
      <w:proofErr w:type="gramEnd"/>
      <w:r w:rsidRPr="005E7FF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757D6" w:rsidRPr="005E7FFC" w:rsidRDefault="005757D6" w:rsidP="005757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7FFC">
        <w:rPr>
          <w:rFonts w:ascii="Times New Roman" w:eastAsia="Times New Roman" w:hAnsi="Times New Roman" w:cs="Times New Roman"/>
          <w:sz w:val="24"/>
          <w:szCs w:val="24"/>
        </w:rPr>
        <w:t>2. извлечение художественной информации: выделять основную мысль автора, раскрывать значение художественных образов (художественно-эстетическая);</w:t>
      </w:r>
      <w:proofErr w:type="gramEnd"/>
    </w:p>
    <w:p w:rsidR="005757D6" w:rsidRPr="005E7FFC" w:rsidRDefault="005757D6" w:rsidP="005757D6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5E7FFC">
        <w:rPr>
          <w:rFonts w:ascii="Times New Roman" w:eastAsia="Times New Roman" w:hAnsi="Times New Roman" w:cs="Times New Roman"/>
          <w:sz w:val="24"/>
          <w:szCs w:val="24"/>
        </w:rPr>
        <w:t>3. понимание формальных признаков произведения: определять жанровую принадлежность произведения, выделять его структурные компоненты, находить средства художественной выразительности и определять их роль (литературоведческая).</w:t>
      </w:r>
    </w:p>
    <w:p w:rsidR="005757D6" w:rsidRPr="005E7FFC" w:rsidRDefault="005757D6" w:rsidP="005757D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представлено следующими разделами:</w:t>
      </w:r>
    </w:p>
    <w:p w:rsidR="005757D6" w:rsidRPr="005E7FFC" w:rsidRDefault="005757D6" w:rsidP="005757D6">
      <w:pPr>
        <w:shd w:val="clear" w:color="auto" w:fill="FFFFFF"/>
        <w:tabs>
          <w:tab w:val="center" w:pos="4960"/>
        </w:tabs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757D6" w:rsidRPr="005E7FFC" w:rsidRDefault="005757D6" w:rsidP="005757D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5757D6" w:rsidRPr="005E7FFC" w:rsidRDefault="005757D6" w:rsidP="005757D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предмета.</w:t>
      </w:r>
    </w:p>
    <w:p w:rsidR="0037740E" w:rsidRDefault="005757D6" w:rsidP="005757D6"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по предмету.</w:t>
      </w:r>
    </w:p>
    <w:sectPr w:rsidR="0037740E" w:rsidSect="005757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7D6"/>
    <w:rsid w:val="0037740E"/>
    <w:rsid w:val="005757D6"/>
    <w:rsid w:val="009E0A88"/>
    <w:rsid w:val="00AF6A70"/>
    <w:rsid w:val="00C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>HP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2021-11-09T17:00:00Z</dcterms:created>
  <dcterms:modified xsi:type="dcterms:W3CDTF">2021-11-09T17:01:00Z</dcterms:modified>
</cp:coreProperties>
</file>